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F871C7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F871C7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F871C7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F871C7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871C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137729">
        <w:rPr>
          <w:rFonts w:ascii="Times New Roman" w:hAnsi="Times New Roman"/>
          <w:sz w:val="24"/>
          <w:szCs w:val="24"/>
        </w:rPr>
        <w:t>73-17</w:t>
      </w:r>
    </w:p>
    <w:p w:rsidR="00EB0A15" w:rsidRDefault="00137729" w:rsidP="00EB0A15">
      <w:pPr>
        <w:rPr>
          <w:lang w:val="sr-Cyrl-RS"/>
        </w:rPr>
      </w:pPr>
      <w:r>
        <w:rPr>
          <w:lang w:val="en-US"/>
        </w:rPr>
        <w:t>11</w:t>
      </w:r>
      <w:r w:rsidR="001C5CAA">
        <w:rPr>
          <w:lang w:val="sr-Cyrl-RS"/>
        </w:rPr>
        <w:t xml:space="preserve">. </w:t>
      </w:r>
      <w:proofErr w:type="gramStart"/>
      <w:r w:rsidR="00F871C7">
        <w:rPr>
          <w:lang w:val="sr-Cyrl-RS"/>
        </w:rPr>
        <w:t>maj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>
        <w:rPr>
          <w:lang w:val="sr-Cyrl-RS"/>
        </w:rPr>
        <w:t>7</w:t>
      </w:r>
      <w:r w:rsidR="00EB0A15">
        <w:rPr>
          <w:lang w:val="sr-Cyrl-RS"/>
        </w:rPr>
        <w:t xml:space="preserve">. </w:t>
      </w:r>
      <w:r w:rsidR="00F871C7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F871C7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F871C7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137729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27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F871C7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F871C7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F871C7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F871C7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sr-Cyrl-RS"/>
        </w:rPr>
        <w:t>11</w:t>
      </w:r>
      <w:r w:rsidR="001C5CAA">
        <w:rPr>
          <w:lang w:val="sr-Cyrl-RS"/>
        </w:rPr>
        <w:t xml:space="preserve">. </w:t>
      </w:r>
      <w:r w:rsidR="00F871C7">
        <w:rPr>
          <w:lang w:val="sr-Cyrl-RS"/>
        </w:rPr>
        <w:t>MAJA</w:t>
      </w:r>
      <w:r w:rsidR="00EB0A15">
        <w:rPr>
          <w:lang w:val="en-US"/>
        </w:rPr>
        <w:t xml:space="preserve"> </w:t>
      </w:r>
      <w:r>
        <w:rPr>
          <w:lang w:val="sr-Cyrl-CS"/>
        </w:rPr>
        <w:t>2017</w:t>
      </w:r>
      <w:r w:rsidR="00EB0A15">
        <w:rPr>
          <w:lang w:val="sr-Cyrl-CS"/>
        </w:rPr>
        <w:t xml:space="preserve">. </w:t>
      </w:r>
      <w:r w:rsidR="00F871C7">
        <w:rPr>
          <w:lang w:val="sr-Cyrl-CS"/>
        </w:rPr>
        <w:t>GODINE</w:t>
      </w: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F871C7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F871C7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F871C7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772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37729">
        <w:rPr>
          <w:rFonts w:ascii="Times New Roman" w:hAnsi="Times New Roman"/>
          <w:sz w:val="24"/>
          <w:szCs w:val="24"/>
          <w:lang w:val="sr-Cyrl-RS"/>
        </w:rPr>
        <w:t>,04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F871C7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F871C7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F871C7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71C7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71C7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F871C7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Bojan</w:t>
      </w:r>
      <w:r w:rsidR="005F394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Torbica</w:t>
      </w:r>
      <w:r w:rsidR="00F07083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Vesna</w:t>
      </w:r>
      <w:r w:rsidR="007D05EE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Marković</w:t>
      </w:r>
      <w:r w:rsidR="007D05EE">
        <w:rPr>
          <w:rFonts w:eastAsia="Calibri"/>
          <w:lang w:val="sr-Cyrl-RS"/>
        </w:rPr>
        <w:t>,</w:t>
      </w:r>
      <w:r w:rsidR="0065029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F871C7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Petar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Petrović</w:t>
      </w:r>
      <w:r w:rsidR="00A2649B">
        <w:rPr>
          <w:rFonts w:eastAsia="Calibri"/>
          <w:lang w:val="sr-Cyrl-RS"/>
        </w:rPr>
        <w:t xml:space="preserve">, </w:t>
      </w:r>
      <w:r w:rsidR="00F871C7">
        <w:rPr>
          <w:rFonts w:eastAsia="Calibri"/>
          <w:lang w:val="sr-Cyrl-RS"/>
        </w:rPr>
        <w:t>Balint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Pastor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i</w:t>
      </w:r>
      <w:r w:rsidR="00A1222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Milena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Ćorilić</w:t>
      </w:r>
      <w:r w:rsidR="00A2649B">
        <w:rPr>
          <w:rFonts w:eastAsia="Calibri"/>
          <w:lang w:val="sr-Cyrl-RS"/>
        </w:rPr>
        <w:t xml:space="preserve">, </w:t>
      </w:r>
      <w:r w:rsidR="00F871C7">
        <w:rPr>
          <w:rFonts w:eastAsia="Calibri"/>
          <w:lang w:val="sr-Cyrl-RS"/>
        </w:rPr>
        <w:t>zamenik</w:t>
      </w:r>
      <w:r w:rsidR="00A2649B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člana</w:t>
      </w:r>
      <w:r w:rsidR="006E39E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Miroljuba</w:t>
      </w:r>
      <w:r w:rsidR="00A20759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Stankovića</w:t>
      </w:r>
      <w:r w:rsidR="00A2649B">
        <w:rPr>
          <w:rFonts w:eastAsia="Calibri"/>
          <w:lang w:val="sr-Cyrl-RS"/>
        </w:rPr>
        <w:t>.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F871C7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ni</w:t>
      </w:r>
      <w:proofErr w:type="spellEnd"/>
      <w:r w:rsidR="00F871C7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F871C7">
        <w:rPr>
          <w:rFonts w:eastAsia="Calibri"/>
          <w:lang w:val="en-US"/>
        </w:rPr>
        <w:t>prisustvoval</w:t>
      </w:r>
      <w:proofErr w:type="spellEnd"/>
      <w:r w:rsidR="00F871C7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C05CF">
        <w:rPr>
          <w:rFonts w:eastAsia="Calibri"/>
          <w:lang w:val="en-US"/>
        </w:rPr>
        <w:t xml:space="preserve"> </w:t>
      </w:r>
      <w:r w:rsidR="00F871C7">
        <w:rPr>
          <w:rFonts w:eastAsia="Calibri"/>
          <w:lang w:val="sr-Cyrl-RS"/>
        </w:rPr>
        <w:t>Srbislav</w:t>
      </w:r>
      <w:r w:rsidR="006E39E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Filipović</w:t>
      </w:r>
      <w:r w:rsidR="006E39E6">
        <w:rPr>
          <w:rFonts w:eastAsia="Calibri"/>
          <w:lang w:val="sr-Cyrl-RS"/>
        </w:rPr>
        <w:t>,</w:t>
      </w:r>
      <w:r w:rsidR="00372972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Neđo</w:t>
      </w:r>
      <w:r w:rsidR="00372972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Jovanović</w:t>
      </w:r>
      <w:r w:rsidR="00372972">
        <w:rPr>
          <w:rFonts w:eastAsia="Calibri"/>
          <w:lang w:val="sr-Cyrl-RS"/>
        </w:rPr>
        <w:t>,</w:t>
      </w:r>
      <w:r w:rsidR="00A87802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Dejan</w:t>
      </w:r>
      <w:r w:rsidR="00FC3E8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Šulkić</w:t>
      </w:r>
      <w:r w:rsidR="00FC3E8F">
        <w:rPr>
          <w:rFonts w:eastAsia="Calibri"/>
          <w:lang w:val="sr-Cyrl-RS"/>
        </w:rPr>
        <w:t xml:space="preserve">, </w:t>
      </w:r>
      <w:r w:rsidR="00F871C7">
        <w:rPr>
          <w:rFonts w:eastAsia="Calibri"/>
          <w:lang w:val="sr-Cyrl-RS"/>
        </w:rPr>
        <w:t>Saša</w:t>
      </w:r>
      <w:r w:rsidR="00FC3E8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Radulović</w:t>
      </w:r>
      <w:r w:rsidR="00FC3E8F">
        <w:rPr>
          <w:rFonts w:eastAsia="Calibri"/>
          <w:lang w:val="sr-Cyrl-RS"/>
        </w:rPr>
        <w:t>,</w:t>
      </w:r>
      <w:r w:rsidR="00350DE5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Bajro</w:t>
      </w:r>
      <w:r w:rsidR="00350DE5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Gegić</w:t>
      </w:r>
      <w:r w:rsidR="00350DE5">
        <w:rPr>
          <w:rFonts w:eastAsia="Calibri"/>
          <w:lang w:val="sr-Cyrl-RS"/>
        </w:rPr>
        <w:t xml:space="preserve">, </w:t>
      </w:r>
      <w:r w:rsidR="00F871C7">
        <w:rPr>
          <w:rFonts w:eastAsia="Calibri"/>
          <w:lang w:val="sr-Cyrl-RS"/>
        </w:rPr>
        <w:t>Zoran</w:t>
      </w:r>
      <w:r w:rsidR="001F6705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Krasić</w:t>
      </w:r>
      <w:r w:rsidR="004A534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i</w:t>
      </w:r>
      <w:r w:rsidR="00A52676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Vesna</w:t>
      </w:r>
      <w:r w:rsidR="0035217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Nikolić</w:t>
      </w:r>
      <w:r w:rsidR="0035217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Vukajlović</w:t>
      </w:r>
      <w:r w:rsidR="0035217F">
        <w:rPr>
          <w:rFonts w:eastAsia="Calibri"/>
          <w:lang w:val="sr-Cyrl-RS"/>
        </w:rPr>
        <w:t>.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Sednici</w:t>
      </w:r>
      <w:r w:rsidR="00372972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je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prisustvovao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Jovan</w:t>
      </w:r>
      <w:r w:rsidR="0065138E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Ćosić</w:t>
      </w:r>
      <w:r w:rsidR="00DF338B">
        <w:rPr>
          <w:rFonts w:eastAsia="Calibri"/>
          <w:color w:val="000000" w:themeColor="text1"/>
          <w:lang w:val="sr-Cyrl-RS"/>
        </w:rPr>
        <w:t xml:space="preserve">, </w:t>
      </w:r>
      <w:r w:rsidR="00F871C7">
        <w:rPr>
          <w:rFonts w:eastAsia="Calibri"/>
          <w:color w:val="000000" w:themeColor="text1"/>
          <w:lang w:val="sr-Cyrl-RS"/>
        </w:rPr>
        <w:t>viši</w:t>
      </w:r>
      <w:r w:rsidR="00DF338B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savetnik</w:t>
      </w:r>
      <w:r w:rsidR="00DF338B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u</w:t>
      </w:r>
      <w:r w:rsidR="00DF338B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Ministarstvu</w:t>
      </w:r>
      <w:r w:rsidR="00DF338B">
        <w:rPr>
          <w:rFonts w:eastAsia="Calibri"/>
          <w:color w:val="000000" w:themeColor="text1"/>
          <w:lang w:val="sr-Cyrl-RS"/>
        </w:rPr>
        <w:t xml:space="preserve"> </w:t>
      </w:r>
      <w:r w:rsidR="00F871C7">
        <w:rPr>
          <w:rFonts w:eastAsia="Calibri"/>
          <w:color w:val="000000" w:themeColor="text1"/>
          <w:lang w:val="sr-Cyrl-RS"/>
        </w:rPr>
        <w:t>pravde</w:t>
      </w:r>
      <w:r w:rsidR="00164E1E">
        <w:rPr>
          <w:rFonts w:eastAsia="Calibri"/>
          <w:color w:val="000000" w:themeColor="text1"/>
          <w:lang w:val="sr-Cyrl-RS"/>
        </w:rPr>
        <w:t>.</w:t>
      </w:r>
    </w:p>
    <w:p w:rsidR="002078E6" w:rsidRDefault="00A73F00" w:rsidP="00AC60B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F871C7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F871C7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F871C7">
        <w:rPr>
          <w:lang w:val="sr-Cyrl-RS"/>
        </w:rPr>
        <w:t>jednoglasno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>(</w:t>
      </w:r>
      <w:r w:rsidR="00F871C7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F871C7">
        <w:rPr>
          <w:lang w:val="sr-Cyrl-RS"/>
        </w:rPr>
        <w:t>devet</w:t>
      </w:r>
      <w:r w:rsidR="002078E6" w:rsidRPr="00D664BC">
        <w:rPr>
          <w:lang w:val="sr-Cyrl-RS"/>
        </w:rPr>
        <w:t xml:space="preserve"> </w:t>
      </w:r>
      <w:r w:rsidR="00F871C7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F871C7">
        <w:rPr>
          <w:lang w:val="sr-Cyrl-RS"/>
        </w:rPr>
        <w:t>za</w:t>
      </w:r>
      <w:r w:rsidR="009C7185">
        <w:rPr>
          <w:lang w:val="sr-Cyrl-RS"/>
        </w:rPr>
        <w:t>,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F871C7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F871C7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F871C7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F871C7">
        <w:rPr>
          <w:lang w:val="sr-Cyrl-RS"/>
        </w:rPr>
        <w:t>red</w:t>
      </w:r>
      <w:r w:rsidR="00C26324">
        <w:rPr>
          <w:lang w:val="sr-Cyrl-RS"/>
        </w:rPr>
        <w:t>.</w:t>
      </w:r>
    </w:p>
    <w:p w:rsidR="00C26324" w:rsidRDefault="00C26324" w:rsidP="005F48D1">
      <w:pPr>
        <w:tabs>
          <w:tab w:val="left" w:pos="1134"/>
        </w:tabs>
        <w:jc w:val="both"/>
        <w:rPr>
          <w:lang w:val="sr-Cyrl-RS"/>
        </w:rPr>
      </w:pPr>
    </w:p>
    <w:p w:rsidR="00EB0A15" w:rsidRDefault="00F871C7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126BAA" w:rsidRPr="00126BAA" w:rsidRDefault="00126BAA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43E1E" w:rsidRPr="00F43E1E" w:rsidRDefault="00F43E1E" w:rsidP="00F43E1E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    </w:t>
      </w:r>
      <w:r w:rsidR="00F871C7">
        <w:rPr>
          <w:lang w:val="sr-Cyrl-RS"/>
        </w:rPr>
        <w:t>Usvajanje</w:t>
      </w:r>
      <w:r w:rsidRPr="00F43E1E">
        <w:rPr>
          <w:lang w:val="sr-Cyrl-RS"/>
        </w:rPr>
        <w:t xml:space="preserve"> </w:t>
      </w:r>
      <w:r w:rsidR="00F871C7">
        <w:rPr>
          <w:lang w:val="sr-Cyrl-RS"/>
        </w:rPr>
        <w:t>zapisnika</w:t>
      </w:r>
      <w:r w:rsidRPr="00F43E1E">
        <w:rPr>
          <w:lang w:val="sr-Cyrl-RS"/>
        </w:rPr>
        <w:t xml:space="preserve"> </w:t>
      </w:r>
      <w:r w:rsidR="00F871C7">
        <w:rPr>
          <w:lang w:val="sr-Cyrl-RS"/>
        </w:rPr>
        <w:t>sa</w:t>
      </w:r>
      <w:r w:rsidRPr="00F43E1E">
        <w:rPr>
          <w:lang w:val="sr-Cyrl-RS"/>
        </w:rPr>
        <w:t xml:space="preserve"> 26. </w:t>
      </w:r>
      <w:r w:rsidR="00F871C7">
        <w:rPr>
          <w:lang w:val="sr-Cyrl-RS"/>
        </w:rPr>
        <w:t>sednice</w:t>
      </w:r>
      <w:r w:rsidRPr="00F43E1E">
        <w:rPr>
          <w:lang w:val="sr-Cyrl-RS"/>
        </w:rPr>
        <w:t xml:space="preserve"> </w:t>
      </w:r>
      <w:r w:rsidR="00F871C7">
        <w:rPr>
          <w:lang w:val="sr-Cyrl-RS"/>
        </w:rPr>
        <w:t>Odbora</w:t>
      </w:r>
      <w:r w:rsidRPr="00F43E1E">
        <w:rPr>
          <w:lang w:val="sr-Cyrl-RS"/>
        </w:rPr>
        <w:t>;</w:t>
      </w:r>
      <w:r w:rsidRPr="00F43E1E">
        <w:rPr>
          <w:lang w:val="sr-Cyrl-RS"/>
        </w:rPr>
        <w:tab/>
      </w:r>
    </w:p>
    <w:p w:rsidR="00F43E1E" w:rsidRPr="00F43E1E" w:rsidRDefault="00F43E1E" w:rsidP="00F43E1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43E1E">
        <w:rPr>
          <w:rFonts w:eastAsiaTheme="minorHAnsi" w:cs="Arial"/>
          <w:bCs/>
          <w:lang w:val="en-US"/>
        </w:rPr>
        <w:tab/>
      </w:r>
      <w:r>
        <w:rPr>
          <w:rFonts w:eastAsiaTheme="minorHAnsi" w:cs="Arial"/>
          <w:bCs/>
          <w:lang w:val="sr-Cyrl-RS"/>
        </w:rPr>
        <w:t xml:space="preserve">   </w:t>
      </w:r>
      <w:r w:rsidRPr="00F43E1E">
        <w:rPr>
          <w:rFonts w:eastAsiaTheme="minorHAnsi" w:cs="Arial"/>
          <w:bCs/>
          <w:lang w:val="sr-Cyrl-RS"/>
        </w:rPr>
        <w:t xml:space="preserve">1. </w:t>
      </w:r>
      <w:r w:rsidR="00F871C7">
        <w:rPr>
          <w:rFonts w:eastAsiaTheme="minorHAnsi" w:cs="Arial"/>
          <w:bCs/>
          <w:lang w:val="sr-Cyrl-RS"/>
        </w:rPr>
        <w:t>Razmatranje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izmenama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dopunama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sudijama</w:t>
      </w:r>
      <w:r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podneo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narodni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poslanik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dr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Aleksandar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Martinović</w:t>
      </w:r>
      <w:r w:rsidRPr="00F43E1E">
        <w:rPr>
          <w:rFonts w:eastAsiaTheme="minorHAnsi" w:cs="Arial"/>
          <w:bCs/>
          <w:lang w:val="sr-Cyrl-RS"/>
        </w:rPr>
        <w:t>;</w:t>
      </w:r>
    </w:p>
    <w:p w:rsidR="00F43E1E" w:rsidRPr="00F43E1E" w:rsidRDefault="00F43E1E" w:rsidP="00F43E1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43E1E"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 xml:space="preserve">    </w:t>
      </w:r>
      <w:r w:rsidRPr="00F43E1E">
        <w:rPr>
          <w:rFonts w:eastAsiaTheme="minorHAnsi" w:cs="Arial"/>
          <w:bCs/>
          <w:lang w:val="sr-Cyrl-RS"/>
        </w:rPr>
        <w:t xml:space="preserve">2.  </w:t>
      </w:r>
      <w:r w:rsidR="00F871C7">
        <w:rPr>
          <w:rFonts w:eastAsiaTheme="minorHAnsi" w:cs="Arial"/>
          <w:bCs/>
          <w:lang w:val="sr-Cyrl-RS"/>
        </w:rPr>
        <w:t>Razmatranje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Sporazuma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zajmu</w:t>
      </w:r>
      <w:r w:rsidRPr="00F43E1E">
        <w:rPr>
          <w:rFonts w:eastAsiaTheme="minorHAnsi" w:cs="Arial"/>
          <w:bCs/>
          <w:lang w:val="sr-Cyrl-RS"/>
        </w:rPr>
        <w:t xml:space="preserve"> (</w:t>
      </w:r>
      <w:r w:rsidR="00F871C7">
        <w:rPr>
          <w:rFonts w:eastAsiaTheme="minorHAnsi" w:cs="Arial"/>
          <w:bCs/>
          <w:lang w:val="sr-Cyrl-RS"/>
        </w:rPr>
        <w:t>Prvi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programski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zajam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razvojne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politike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oblasti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rashoda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preduzeća</w:t>
      </w:r>
      <w:r w:rsidRPr="00F43E1E">
        <w:rPr>
          <w:rFonts w:eastAsiaTheme="minorHAnsi" w:cs="Arial"/>
          <w:bCs/>
          <w:lang w:val="sr-Cyrl-RS"/>
        </w:rPr>
        <w:t xml:space="preserve">) </w:t>
      </w:r>
      <w:r w:rsidR="00F871C7">
        <w:rPr>
          <w:rFonts w:eastAsiaTheme="minorHAnsi" w:cs="Arial"/>
          <w:bCs/>
          <w:lang w:val="sr-Cyrl-RS"/>
        </w:rPr>
        <w:t>između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Međunarodne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obnovu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</w:t>
      </w:r>
      <w:r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  <w:r w:rsidRPr="00F43E1E">
        <w:rPr>
          <w:rFonts w:eastAsiaTheme="minorHAnsi" w:cs="Arial"/>
          <w:bCs/>
          <w:lang w:val="sr-Cyrl-RS"/>
        </w:rPr>
        <w:t>;</w:t>
      </w:r>
    </w:p>
    <w:p w:rsidR="005F48D1" w:rsidRDefault="00253538" w:rsidP="00126BAA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F43E1E">
        <w:rPr>
          <w:rFonts w:eastAsiaTheme="minorHAnsi" w:cs="Arial"/>
          <w:bCs/>
          <w:lang w:val="sr-Cyrl-RS"/>
        </w:rPr>
        <w:t xml:space="preserve">  </w:t>
      </w:r>
      <w:r w:rsidR="00F43E1E" w:rsidRPr="00F43E1E">
        <w:rPr>
          <w:rFonts w:eastAsiaTheme="minorHAnsi" w:cs="Arial"/>
          <w:bCs/>
          <w:lang w:val="sr-Cyrl-RS"/>
        </w:rPr>
        <w:t xml:space="preserve">3. </w:t>
      </w:r>
      <w:r w:rsidR="00F871C7">
        <w:rPr>
          <w:rFonts w:eastAsiaTheme="minorHAnsi" w:cs="Arial"/>
          <w:bCs/>
          <w:lang w:val="sr-Cyrl-RS"/>
        </w:rPr>
        <w:t>Razmatranje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Finansijskog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ugovora</w:t>
      </w:r>
      <w:r w:rsidR="00F43E1E" w:rsidRPr="00F43E1E">
        <w:rPr>
          <w:rFonts w:eastAsiaTheme="minorHAnsi" w:cs="Arial"/>
          <w:bCs/>
          <w:lang w:val="sr-Cyrl-RS"/>
        </w:rPr>
        <w:t xml:space="preserve">  "</w:t>
      </w:r>
      <w:r w:rsidR="00F871C7">
        <w:rPr>
          <w:rFonts w:eastAsiaTheme="minorHAnsi" w:cs="Arial"/>
          <w:bCs/>
          <w:lang w:val="sr-Cyrl-RS"/>
        </w:rPr>
        <w:t>Unapređenje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objekata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pravosudnih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organa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</w:t>
      </w:r>
      <w:r w:rsidR="00F43E1E" w:rsidRPr="00F43E1E">
        <w:rPr>
          <w:rFonts w:eastAsiaTheme="minorHAnsi" w:cs="Arial"/>
          <w:bCs/>
          <w:lang w:val="sr-Cyrl-RS"/>
        </w:rPr>
        <w:t xml:space="preserve">" </w:t>
      </w:r>
      <w:r w:rsidR="00F871C7">
        <w:rPr>
          <w:rFonts w:eastAsiaTheme="minorHAnsi" w:cs="Arial"/>
          <w:bCs/>
          <w:lang w:val="sr-Cyrl-RS"/>
        </w:rPr>
        <w:t>između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Evropske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investicione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="00F43E1E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="00F43E1E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  <w:r w:rsidR="00F43E1E" w:rsidRPr="00F43E1E">
        <w:rPr>
          <w:rFonts w:eastAsiaTheme="minorHAnsi" w:cs="Arial"/>
          <w:bCs/>
          <w:lang w:val="sr-Cyrl-RS"/>
        </w:rPr>
        <w:t>.</w:t>
      </w:r>
    </w:p>
    <w:p w:rsidR="00EB0A15" w:rsidRDefault="00F541CE" w:rsidP="00D24C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</w:r>
      <w:r w:rsidR="00DB6405">
        <w:rPr>
          <w:rFonts w:eastAsiaTheme="minorHAnsi" w:cs="Arial"/>
          <w:bCs/>
          <w:lang w:val="en-US"/>
        </w:rPr>
        <w:t xml:space="preserve">  </w:t>
      </w:r>
      <w:r w:rsidR="00984564">
        <w:rPr>
          <w:rFonts w:eastAsiaTheme="minorHAnsi"/>
          <w:lang w:val="sr-Cyrl-CS"/>
        </w:rPr>
        <w:t xml:space="preserve">  </w:t>
      </w:r>
      <w:r w:rsidR="00F871C7">
        <w:t>Pre</w:t>
      </w:r>
      <w:r w:rsidR="00EB0A15">
        <w:t xml:space="preserve"> </w:t>
      </w:r>
      <w:r w:rsidR="00F871C7">
        <w:t>prelaska</w:t>
      </w:r>
      <w:r w:rsidR="00EB0A15">
        <w:t xml:space="preserve"> </w:t>
      </w:r>
      <w:r w:rsidR="00F871C7">
        <w:t>na</w:t>
      </w:r>
      <w:r w:rsidR="00EB0A15">
        <w:t xml:space="preserve"> </w:t>
      </w:r>
      <w:r w:rsidR="00F871C7">
        <w:t>odlučivanje</w:t>
      </w:r>
      <w:r w:rsidR="00EB0A15">
        <w:t xml:space="preserve"> </w:t>
      </w:r>
      <w:r w:rsidR="00F871C7">
        <w:t>o</w:t>
      </w:r>
      <w:r w:rsidR="00EB0A15">
        <w:t xml:space="preserve"> </w:t>
      </w:r>
      <w:r w:rsidR="00F871C7">
        <w:t>tačkama</w:t>
      </w:r>
      <w:r w:rsidR="00EB0A15">
        <w:t xml:space="preserve"> </w:t>
      </w:r>
      <w:r w:rsidR="00F871C7">
        <w:t>dnevnog</w:t>
      </w:r>
      <w:r w:rsidR="00EB0A15">
        <w:t xml:space="preserve"> </w:t>
      </w:r>
      <w:r w:rsidR="00F871C7">
        <w:t>reda</w:t>
      </w:r>
      <w:r w:rsidR="00EB0A15">
        <w:t xml:space="preserve">, </w:t>
      </w:r>
      <w:r w:rsidR="00F871C7">
        <w:t>Odbor</w:t>
      </w:r>
      <w:r w:rsidR="00EB0A15">
        <w:t xml:space="preserve"> </w:t>
      </w:r>
      <w:r w:rsidR="00F871C7">
        <w:t>je</w:t>
      </w:r>
      <w:r w:rsidR="00EB0A15">
        <w:rPr>
          <w:lang w:val="sr-Cyrl-RS"/>
        </w:rPr>
        <w:t xml:space="preserve"> </w:t>
      </w:r>
      <w:r w:rsidR="00F871C7">
        <w:rPr>
          <w:lang w:val="sr-Cyrl-RS"/>
        </w:rPr>
        <w:t>većinom</w:t>
      </w:r>
      <w:r w:rsidR="00863082">
        <w:rPr>
          <w:lang w:val="sr-Cyrl-RS"/>
        </w:rPr>
        <w:t xml:space="preserve"> </w:t>
      </w:r>
      <w:r w:rsidR="00F871C7">
        <w:rPr>
          <w:lang w:val="sr-Cyrl-RS"/>
        </w:rPr>
        <w:t>glasova</w:t>
      </w:r>
      <w:r w:rsidR="00EB0A15">
        <w:rPr>
          <w:lang w:val="sr-Cyrl-RS"/>
        </w:rPr>
        <w:t xml:space="preserve">  </w:t>
      </w:r>
      <w:r w:rsidR="00F871C7">
        <w:t>usvojio</w:t>
      </w:r>
      <w:r w:rsidR="00EB0A15">
        <w:t xml:space="preserve"> </w:t>
      </w:r>
      <w:r w:rsidR="00F871C7">
        <w:t>zapisnik</w:t>
      </w:r>
      <w:r w:rsidR="00EB0A15">
        <w:t xml:space="preserve"> </w:t>
      </w:r>
      <w:r w:rsidR="00F871C7">
        <w:t>sa</w:t>
      </w:r>
      <w:r w:rsidR="008B2AC1">
        <w:rPr>
          <w:lang w:val="sr-Cyrl-RS"/>
        </w:rPr>
        <w:t xml:space="preserve"> </w:t>
      </w:r>
      <w:r w:rsidR="002762B7">
        <w:rPr>
          <w:lang w:val="sr-Cyrl-RS"/>
        </w:rPr>
        <w:t>26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F871C7">
        <w:t>sednice</w:t>
      </w:r>
      <w:r w:rsidR="00EB0A15">
        <w:t xml:space="preserve"> </w:t>
      </w:r>
      <w:r w:rsidR="00F871C7">
        <w:t>Odbora</w:t>
      </w:r>
      <w:r w:rsidR="00EB0A15">
        <w:t xml:space="preserve"> (</w:t>
      </w:r>
      <w:r w:rsidR="00F871C7">
        <w:t>sa</w:t>
      </w:r>
      <w:r w:rsidR="00EB0A15">
        <w:t xml:space="preserve"> </w:t>
      </w:r>
      <w:r w:rsidR="00F871C7">
        <w:rPr>
          <w:lang w:val="sr-Cyrl-RS"/>
        </w:rPr>
        <w:t>osam</w:t>
      </w:r>
      <w:r w:rsidR="00EB0A15">
        <w:rPr>
          <w:lang w:val="sr-Cyrl-RS"/>
        </w:rPr>
        <w:t xml:space="preserve"> </w:t>
      </w:r>
      <w:r w:rsidR="00F871C7">
        <w:t>glasova</w:t>
      </w:r>
      <w:r w:rsidR="00EB0A15">
        <w:t xml:space="preserve"> </w:t>
      </w:r>
      <w:r w:rsidR="00F871C7">
        <w:t>za</w:t>
      </w:r>
      <w:r w:rsidR="00E470C7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B7249D">
        <w:rPr>
          <w:lang w:val="sr-Cyrl-RS"/>
        </w:rPr>
        <w:t xml:space="preserve"> </w:t>
      </w:r>
      <w:r w:rsidR="00F871C7">
        <w:rPr>
          <w:lang w:val="sr-Cyrl-RS"/>
        </w:rPr>
        <w:t>jedan</w:t>
      </w:r>
      <w:r w:rsidR="00E637A4">
        <w:rPr>
          <w:lang w:val="sr-Cyrl-RS"/>
        </w:rPr>
        <w:t xml:space="preserve"> </w:t>
      </w:r>
      <w:r w:rsidR="00F871C7">
        <w:rPr>
          <w:lang w:val="sr-Cyrl-RS"/>
        </w:rPr>
        <w:t>nije</w:t>
      </w:r>
      <w:r w:rsidR="00E637A4">
        <w:rPr>
          <w:lang w:val="sr-Cyrl-RS"/>
        </w:rPr>
        <w:t xml:space="preserve"> </w:t>
      </w:r>
      <w:r w:rsidR="00F871C7">
        <w:rPr>
          <w:lang w:val="sr-Cyrl-RS"/>
        </w:rPr>
        <w:t>glasalo</w:t>
      </w:r>
      <w:r w:rsidR="00EB0A15">
        <w:t>).</w:t>
      </w:r>
    </w:p>
    <w:p w:rsidR="00421137" w:rsidRPr="00F541CE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F871C7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F871C7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F871C7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F871C7">
        <w:rPr>
          <w:rFonts w:eastAsiaTheme="minorHAnsi" w:cs="Arial"/>
          <w:bCs/>
          <w:lang w:val="sr-Cyrl-RS"/>
        </w:rPr>
        <w:t>Razmatranje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izmenama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dopunama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sudijama</w:t>
      </w:r>
      <w:r w:rsidR="002762B7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podneo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narodni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poslanik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dr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Aleksandar</w:t>
      </w:r>
      <w:r w:rsidR="002762B7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Martinović</w:t>
      </w:r>
      <w:r w:rsidR="002762B7">
        <w:rPr>
          <w:rFonts w:eastAsiaTheme="minorHAnsi" w:cs="Arial"/>
          <w:bCs/>
          <w:lang w:val="sr-Cyrl-RS"/>
        </w:rPr>
        <w:t>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lastRenderedPageBreak/>
        <w:t xml:space="preserve">     </w:t>
      </w:r>
      <w:r>
        <w:rPr>
          <w:rFonts w:eastAsiaTheme="minorHAnsi"/>
          <w:lang w:val="sr-Cyrl-CS"/>
        </w:rPr>
        <w:tab/>
      </w:r>
      <w:r w:rsidR="00F871C7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F871C7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razmotrio</w:t>
      </w:r>
      <w:r w:rsidR="00CF52BB">
        <w:rPr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izmenama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dopunama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sudijama</w:t>
      </w:r>
      <w:r w:rsidR="00CF0E2A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podneo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narodni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poslanik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dr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Aleksandar</w:t>
      </w:r>
      <w:r w:rsidR="00CF0E2A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Martinović</w:t>
      </w:r>
      <w:r w:rsidR="00CF0E2A">
        <w:rPr>
          <w:lang w:val="sr-Cyrl-RS"/>
        </w:rPr>
        <w:t xml:space="preserve">  </w:t>
      </w:r>
      <w:r w:rsidR="00F871C7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zakona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F871C7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jednoglasno</w:t>
      </w:r>
      <w:r w:rsidR="00CD7BF9" w:rsidRPr="00CD7BF9">
        <w:rPr>
          <w:rFonts w:eastAsiaTheme="minorHAnsi"/>
          <w:lang w:val="sr-Cyrl-RS"/>
        </w:rPr>
        <w:t xml:space="preserve"> (</w:t>
      </w:r>
      <w:r w:rsidR="00F871C7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devet</w:t>
      </w:r>
      <w:r w:rsidR="00D97F9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za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="00F871C7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F871C7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F871C7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F871C7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306134" w:rsidRDefault="00D81432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871C7">
        <w:rPr>
          <w:rFonts w:eastAsia="Calibri"/>
          <w:u w:val="single"/>
          <w:lang w:val="sr-Cyrl-RS"/>
        </w:rPr>
        <w:t>Druga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tačka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dnevnog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reda</w:t>
      </w:r>
      <w:r w:rsidR="006C22C8">
        <w:rPr>
          <w:rFonts w:eastAsia="Calibri"/>
          <w:lang w:val="sr-Cyrl-RS"/>
        </w:rPr>
        <w:t>.</w:t>
      </w:r>
      <w:r w:rsidR="00306134" w:rsidRPr="00306134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Razmatranje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Sporazuma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zajmu</w:t>
      </w:r>
      <w:r w:rsidR="00306134" w:rsidRPr="00F43E1E">
        <w:rPr>
          <w:rFonts w:eastAsiaTheme="minorHAnsi" w:cs="Arial"/>
          <w:bCs/>
          <w:lang w:val="sr-Cyrl-RS"/>
        </w:rPr>
        <w:t xml:space="preserve"> (</w:t>
      </w:r>
      <w:r w:rsidR="00F871C7">
        <w:rPr>
          <w:rFonts w:eastAsiaTheme="minorHAnsi" w:cs="Arial"/>
          <w:bCs/>
          <w:lang w:val="sr-Cyrl-RS"/>
        </w:rPr>
        <w:t>Prvi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programski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zajam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razvojne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politike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oblasti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rashoda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preduzeća</w:t>
      </w:r>
      <w:r w:rsidR="00306134" w:rsidRPr="00F43E1E">
        <w:rPr>
          <w:rFonts w:eastAsiaTheme="minorHAnsi" w:cs="Arial"/>
          <w:bCs/>
          <w:lang w:val="sr-Cyrl-RS"/>
        </w:rPr>
        <w:t xml:space="preserve">) </w:t>
      </w:r>
      <w:r w:rsidR="00F871C7">
        <w:rPr>
          <w:rFonts w:eastAsiaTheme="minorHAnsi" w:cs="Arial"/>
          <w:bCs/>
          <w:lang w:val="sr-Cyrl-RS"/>
        </w:rPr>
        <w:t>između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Međunarodne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obnovu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</w:t>
      </w:r>
      <w:r w:rsidR="00306134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</w:p>
    <w:p w:rsidR="00414A60" w:rsidRPr="00CD7BF9" w:rsidRDefault="004E6550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F871C7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F871C7">
        <w:rPr>
          <w:lang w:val="sr-Cyrl-CS"/>
        </w:rPr>
        <w:t>je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razmotrio</w:t>
      </w:r>
      <w:r w:rsidR="00306134">
        <w:rPr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Sporazuma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zajmu</w:t>
      </w:r>
      <w:r w:rsidR="00306134" w:rsidRPr="00F43E1E">
        <w:rPr>
          <w:rFonts w:eastAsiaTheme="minorHAnsi" w:cs="Arial"/>
          <w:bCs/>
          <w:lang w:val="sr-Cyrl-RS"/>
        </w:rPr>
        <w:t xml:space="preserve"> (</w:t>
      </w:r>
      <w:r w:rsidR="00F871C7">
        <w:rPr>
          <w:rFonts w:eastAsiaTheme="minorHAnsi" w:cs="Arial"/>
          <w:bCs/>
          <w:lang w:val="sr-Cyrl-RS"/>
        </w:rPr>
        <w:t>Prvi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programski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zajam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razvojne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politike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oblasti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rashoda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javnih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preduzeća</w:t>
      </w:r>
      <w:r w:rsidR="00306134" w:rsidRPr="00F43E1E">
        <w:rPr>
          <w:rFonts w:eastAsiaTheme="minorHAnsi" w:cs="Arial"/>
          <w:bCs/>
          <w:lang w:val="sr-Cyrl-RS"/>
        </w:rPr>
        <w:t xml:space="preserve">) </w:t>
      </w:r>
      <w:r w:rsidR="00F871C7">
        <w:rPr>
          <w:rFonts w:eastAsiaTheme="minorHAnsi" w:cs="Arial"/>
          <w:bCs/>
          <w:lang w:val="sr-Cyrl-RS"/>
        </w:rPr>
        <w:t>između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Međunarodne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obnovu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razvoj</w:t>
      </w:r>
      <w:r w:rsidR="00306134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="00306134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  <w:r w:rsidR="00414A60">
        <w:rPr>
          <w:lang w:val="sr-Cyrl-RS"/>
        </w:rPr>
        <w:t xml:space="preserve">, </w:t>
      </w:r>
      <w:r w:rsidR="00F871C7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načelu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smatra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da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je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Predlog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zakona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skladu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sa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Ustavom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pravnim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sistemom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Republike</w:t>
      </w:r>
      <w:r w:rsidR="00414A60" w:rsidRPr="00CD7BF9">
        <w:rPr>
          <w:lang w:val="sr-Cyrl-RS"/>
        </w:rPr>
        <w:t xml:space="preserve"> </w:t>
      </w:r>
      <w:r w:rsidR="00F871C7">
        <w:rPr>
          <w:lang w:val="sr-Cyrl-RS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871C7">
        <w:rPr>
          <w:rFonts w:eastAsiaTheme="minorHAnsi"/>
          <w:lang w:val="sr-Cyrl-RS"/>
        </w:rPr>
        <w:t>Odbor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ovu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odluku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doneo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jednoglasno</w:t>
      </w:r>
      <w:r w:rsidR="00F9423D" w:rsidRPr="00CD7BF9">
        <w:rPr>
          <w:rFonts w:eastAsiaTheme="minorHAnsi"/>
          <w:lang w:val="sr-Cyrl-RS"/>
        </w:rPr>
        <w:t xml:space="preserve"> (</w:t>
      </w:r>
      <w:r w:rsidR="00F871C7">
        <w:rPr>
          <w:rFonts w:eastAsiaTheme="minorHAnsi"/>
          <w:lang w:val="sr-Cyrl-RS"/>
        </w:rPr>
        <w:t>sa</w:t>
      </w:r>
      <w:r w:rsidR="00F9423D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devet</w:t>
      </w:r>
      <w:r w:rsidR="00F9423D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glasova</w:t>
      </w:r>
      <w:r w:rsidR="00F9423D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za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F871C7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E748CD" w:rsidRPr="00F43E1E" w:rsidRDefault="003C63FB" w:rsidP="00E748CD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ab/>
      </w:r>
      <w:r w:rsidR="00F871C7">
        <w:rPr>
          <w:rFonts w:eastAsia="Calibri"/>
          <w:u w:val="single"/>
          <w:lang w:val="sr-Cyrl-RS"/>
        </w:rPr>
        <w:t>Treća</w:t>
      </w:r>
      <w:r w:rsidRPr="003C63FB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F871C7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Razmatranje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Predloga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Finansijskog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ugovora</w:t>
      </w:r>
      <w:r w:rsidR="00E748CD" w:rsidRPr="00F43E1E">
        <w:rPr>
          <w:rFonts w:eastAsiaTheme="minorHAnsi" w:cs="Arial"/>
          <w:bCs/>
          <w:lang w:val="sr-Cyrl-RS"/>
        </w:rPr>
        <w:t xml:space="preserve">  "</w:t>
      </w:r>
      <w:r w:rsidR="00F871C7">
        <w:rPr>
          <w:rFonts w:eastAsiaTheme="minorHAnsi" w:cs="Arial"/>
          <w:bCs/>
          <w:lang w:val="sr-Cyrl-RS"/>
        </w:rPr>
        <w:t>Unapređenje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objekata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pravosudnih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organa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</w:t>
      </w:r>
      <w:r w:rsidR="00E748CD" w:rsidRPr="00F43E1E">
        <w:rPr>
          <w:rFonts w:eastAsiaTheme="minorHAnsi" w:cs="Arial"/>
          <w:bCs/>
          <w:lang w:val="sr-Cyrl-RS"/>
        </w:rPr>
        <w:t xml:space="preserve">" </w:t>
      </w:r>
      <w:r w:rsidR="00F871C7">
        <w:rPr>
          <w:rFonts w:eastAsiaTheme="minorHAnsi" w:cs="Arial"/>
          <w:bCs/>
          <w:lang w:val="sr-Cyrl-RS"/>
        </w:rPr>
        <w:t>između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Evropske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investicione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="00E748CD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="00E748CD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  <w:r w:rsidR="00E748CD" w:rsidRPr="00F43E1E">
        <w:rPr>
          <w:rFonts w:eastAsiaTheme="minorHAnsi" w:cs="Arial"/>
          <w:bCs/>
          <w:lang w:val="sr-Cyrl-RS"/>
        </w:rPr>
        <w:t>.</w:t>
      </w:r>
    </w:p>
    <w:p w:rsidR="004E6550" w:rsidRPr="00F541CE" w:rsidRDefault="00170098" w:rsidP="00AA6A4B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F871C7">
        <w:rPr>
          <w:lang w:val="sr-Cyrl-RS"/>
        </w:rPr>
        <w:t>Odbor</w:t>
      </w:r>
      <w:r w:rsidR="004E6550" w:rsidRPr="004E6550">
        <w:rPr>
          <w:lang w:val="sr-Cyrl-RS"/>
        </w:rPr>
        <w:t xml:space="preserve"> </w:t>
      </w:r>
      <w:r w:rsidR="00F871C7">
        <w:rPr>
          <w:lang w:val="sr-Cyrl-RS"/>
        </w:rPr>
        <w:t>je</w:t>
      </w:r>
      <w:r w:rsidR="004E6550" w:rsidRPr="004E6550">
        <w:rPr>
          <w:lang w:val="sr-Cyrl-RS"/>
        </w:rPr>
        <w:t xml:space="preserve"> </w:t>
      </w:r>
      <w:r w:rsidR="00F871C7">
        <w:rPr>
          <w:lang w:val="sr-Cyrl-RS"/>
        </w:rPr>
        <w:t>razmotrio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Predlog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zakona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potvrđivanju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Finansijskog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ugovora</w:t>
      </w:r>
      <w:r w:rsidR="00AA6A4B" w:rsidRPr="00F43E1E">
        <w:rPr>
          <w:rFonts w:eastAsiaTheme="minorHAnsi" w:cs="Arial"/>
          <w:bCs/>
          <w:lang w:val="sr-Cyrl-RS"/>
        </w:rPr>
        <w:t xml:space="preserve">  "</w:t>
      </w:r>
      <w:r w:rsidR="00F871C7">
        <w:rPr>
          <w:rFonts w:eastAsiaTheme="minorHAnsi" w:cs="Arial"/>
          <w:bCs/>
          <w:lang w:val="sr-Cyrl-RS"/>
        </w:rPr>
        <w:t>Unapređenje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objekata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pravosudnih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organa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</w:t>
      </w:r>
      <w:r w:rsidR="00AA6A4B" w:rsidRPr="00F43E1E">
        <w:rPr>
          <w:rFonts w:eastAsiaTheme="minorHAnsi" w:cs="Arial"/>
          <w:bCs/>
          <w:lang w:val="sr-Cyrl-RS"/>
        </w:rPr>
        <w:t xml:space="preserve">" </w:t>
      </w:r>
      <w:r w:rsidR="00F871C7">
        <w:rPr>
          <w:rFonts w:eastAsiaTheme="minorHAnsi" w:cs="Arial"/>
          <w:bCs/>
          <w:lang w:val="sr-Cyrl-RS"/>
        </w:rPr>
        <w:t>između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Republike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Srbije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Evropske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investicione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banke</w:t>
      </w:r>
      <w:r w:rsidR="00AA6A4B" w:rsidRPr="00F43E1E">
        <w:rPr>
          <w:rFonts w:eastAsiaTheme="minorHAnsi" w:cs="Arial"/>
          <w:bCs/>
          <w:lang w:val="sr-Cyrl-RS"/>
        </w:rPr>
        <w:t xml:space="preserve">, </w:t>
      </w:r>
      <w:r w:rsidR="00F871C7">
        <w:rPr>
          <w:rFonts w:eastAsiaTheme="minorHAnsi" w:cs="Arial"/>
          <w:bCs/>
          <w:lang w:val="sr-Cyrl-RS"/>
        </w:rPr>
        <w:t>koji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je</w:t>
      </w:r>
      <w:r w:rsidR="00AA6A4B" w:rsidRPr="00F43E1E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podnela</w:t>
      </w:r>
      <w:r w:rsidR="00AA6A4B">
        <w:rPr>
          <w:rFonts w:eastAsiaTheme="minorHAnsi" w:cs="Arial"/>
          <w:bCs/>
          <w:lang w:val="sr-Cyrl-RS"/>
        </w:rPr>
        <w:t xml:space="preserve"> </w:t>
      </w:r>
      <w:r w:rsidR="00F871C7">
        <w:rPr>
          <w:rFonts w:eastAsiaTheme="minorHAnsi" w:cs="Arial"/>
          <w:bCs/>
          <w:lang w:val="sr-Cyrl-RS"/>
        </w:rPr>
        <w:t>Vlada</w:t>
      </w:r>
      <w:r w:rsidR="009C7D0B">
        <w:rPr>
          <w:lang w:val="sr-Cyrl-RS"/>
        </w:rPr>
        <w:t xml:space="preserve">, </w:t>
      </w:r>
      <w:r w:rsidR="00F871C7">
        <w:rPr>
          <w:lang w:val="sr-Cyrl-RS"/>
        </w:rPr>
        <w:t>u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načelu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smatra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da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je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Predlog</w:t>
      </w:r>
      <w:r w:rsidR="009C7D0B">
        <w:rPr>
          <w:lang w:val="sr-Cyrl-RS"/>
        </w:rPr>
        <w:t xml:space="preserve"> </w:t>
      </w:r>
      <w:r w:rsidR="00F871C7">
        <w:rPr>
          <w:lang w:val="sr-Cyrl-RS"/>
        </w:rPr>
        <w:t>zakona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skladu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sa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Ustavom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pravnim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sistemom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Republike</w:t>
      </w:r>
      <w:r w:rsidR="00514F00">
        <w:rPr>
          <w:lang w:val="sr-Cyrl-RS"/>
        </w:rPr>
        <w:t xml:space="preserve"> </w:t>
      </w:r>
      <w:r w:rsidR="00F871C7">
        <w:rPr>
          <w:lang w:val="sr-Cyrl-RS"/>
        </w:rPr>
        <w:t>Srbije</w:t>
      </w:r>
    </w:p>
    <w:p w:rsidR="00170098" w:rsidRPr="008E274F" w:rsidRDefault="00740C4F" w:rsidP="00172282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F871C7">
        <w:rPr>
          <w:rFonts w:eastAsiaTheme="minorHAnsi"/>
          <w:lang w:val="sr-Cyrl-RS"/>
        </w:rPr>
        <w:t>Odbor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ovu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odluku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doneo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većinom</w:t>
      </w:r>
      <w:r w:rsidR="00F44565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glasova</w:t>
      </w:r>
      <w:r w:rsidR="00170098" w:rsidRPr="00CD7BF9">
        <w:rPr>
          <w:rFonts w:eastAsiaTheme="minorHAnsi"/>
          <w:lang w:val="sr-Cyrl-RS"/>
        </w:rPr>
        <w:t xml:space="preserve"> (</w:t>
      </w:r>
      <w:r w:rsidR="00F871C7">
        <w:rPr>
          <w:rFonts w:eastAsiaTheme="minorHAnsi"/>
          <w:lang w:val="sr-Cyrl-RS"/>
        </w:rPr>
        <w:t>sa</w:t>
      </w:r>
      <w:r w:rsidR="00170098" w:rsidRPr="00CD7BF9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osam</w:t>
      </w:r>
      <w:r w:rsidR="00170098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glasova</w:t>
      </w:r>
      <w:r w:rsidR="00170098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za</w:t>
      </w:r>
      <w:r w:rsidR="00F44565">
        <w:rPr>
          <w:rFonts w:eastAsiaTheme="minorHAnsi"/>
          <w:lang w:val="sr-Cyrl-RS"/>
        </w:rPr>
        <w:t xml:space="preserve">  </w:t>
      </w:r>
      <w:r w:rsidR="00F871C7">
        <w:rPr>
          <w:rFonts w:eastAsiaTheme="minorHAnsi"/>
          <w:lang w:val="sr-Cyrl-RS"/>
        </w:rPr>
        <w:t>i</w:t>
      </w:r>
      <w:r w:rsidR="00F44565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jedan</w:t>
      </w:r>
      <w:r w:rsidR="00F44565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nije</w:t>
      </w:r>
      <w:r w:rsidR="00F44565">
        <w:rPr>
          <w:rFonts w:eastAsiaTheme="minorHAnsi"/>
          <w:lang w:val="sr-Cyrl-RS"/>
        </w:rPr>
        <w:t xml:space="preserve"> </w:t>
      </w:r>
      <w:r w:rsidR="00F871C7">
        <w:rPr>
          <w:rFonts w:eastAsiaTheme="minorHAnsi"/>
          <w:lang w:val="sr-Cyrl-RS"/>
        </w:rPr>
        <w:t>glasao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F871C7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F871C7">
        <w:rPr>
          <w:rFonts w:eastAsia="Calibri"/>
        </w:rPr>
        <w:t>predsednik</w:t>
      </w:r>
      <w:r w:rsidR="009E1BFF">
        <w:rPr>
          <w:rFonts w:eastAsia="Calibri"/>
          <w:lang w:val="sr-Cyrl-RS"/>
        </w:rPr>
        <w:t xml:space="preserve"> </w:t>
      </w:r>
      <w:r w:rsidR="00F871C7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B00B9A" w:rsidRPr="00B00B9A" w:rsidRDefault="006F3CAF" w:rsidP="00F44565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F871C7">
        <w:t>Sednica</w:t>
      </w:r>
      <w:r w:rsidR="00B00B9A">
        <w:t xml:space="preserve"> </w:t>
      </w:r>
      <w:r w:rsidR="00F871C7">
        <w:t>je</w:t>
      </w:r>
      <w:r w:rsidR="00B00B9A">
        <w:t xml:space="preserve"> </w:t>
      </w:r>
      <w:r w:rsidR="00F871C7">
        <w:t>završena</w:t>
      </w:r>
      <w:r w:rsidR="00B00B9A">
        <w:t xml:space="preserve"> </w:t>
      </w:r>
      <w:r w:rsidR="00F871C7">
        <w:t>u</w:t>
      </w:r>
      <w:r w:rsidR="00B00B9A">
        <w:t xml:space="preserve"> </w:t>
      </w:r>
      <w:r w:rsidR="00F44565">
        <w:rPr>
          <w:lang w:val="sr-Cyrl-RS"/>
        </w:rPr>
        <w:t>9,07</w:t>
      </w:r>
      <w:r w:rsidR="00EB0A15" w:rsidRPr="00B00B9A">
        <w:t xml:space="preserve"> </w:t>
      </w:r>
      <w:r w:rsidR="00F871C7">
        <w:t>časova</w:t>
      </w:r>
      <w:r w:rsidR="00EB0A15" w:rsidRPr="00B00B9A">
        <w:t xml:space="preserve">.         </w:t>
      </w:r>
    </w:p>
    <w:p w:rsid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871C7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871C7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1C7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8E274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F871C7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F871C7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5F" w:rsidRDefault="00D2005F" w:rsidP="00F871C7">
      <w:r>
        <w:separator/>
      </w:r>
    </w:p>
  </w:endnote>
  <w:endnote w:type="continuationSeparator" w:id="0">
    <w:p w:rsidR="00D2005F" w:rsidRDefault="00D2005F" w:rsidP="00F8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5F" w:rsidRDefault="00D2005F" w:rsidP="00F871C7">
      <w:r>
        <w:separator/>
      </w:r>
    </w:p>
  </w:footnote>
  <w:footnote w:type="continuationSeparator" w:id="0">
    <w:p w:rsidR="00D2005F" w:rsidRDefault="00D2005F" w:rsidP="00F8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7" w:rsidRDefault="00F87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5812"/>
    <w:rsid w:val="00032DF5"/>
    <w:rsid w:val="00032E68"/>
    <w:rsid w:val="000502AF"/>
    <w:rsid w:val="00063A02"/>
    <w:rsid w:val="000B2279"/>
    <w:rsid w:val="000B5608"/>
    <w:rsid w:val="000C1F5F"/>
    <w:rsid w:val="000E3A28"/>
    <w:rsid w:val="000F40BC"/>
    <w:rsid w:val="00104317"/>
    <w:rsid w:val="00105D42"/>
    <w:rsid w:val="001109A6"/>
    <w:rsid w:val="00115FED"/>
    <w:rsid w:val="00124D5D"/>
    <w:rsid w:val="00126BAA"/>
    <w:rsid w:val="00130ECA"/>
    <w:rsid w:val="00137729"/>
    <w:rsid w:val="00141047"/>
    <w:rsid w:val="00150C1E"/>
    <w:rsid w:val="00162662"/>
    <w:rsid w:val="00164E1E"/>
    <w:rsid w:val="00170098"/>
    <w:rsid w:val="00172282"/>
    <w:rsid w:val="001745CC"/>
    <w:rsid w:val="00174EA4"/>
    <w:rsid w:val="001971EA"/>
    <w:rsid w:val="001C379D"/>
    <w:rsid w:val="001C5CAA"/>
    <w:rsid w:val="001F1BD6"/>
    <w:rsid w:val="001F6705"/>
    <w:rsid w:val="002078E6"/>
    <w:rsid w:val="00220F85"/>
    <w:rsid w:val="00253538"/>
    <w:rsid w:val="00254B5E"/>
    <w:rsid w:val="002651D5"/>
    <w:rsid w:val="00274D06"/>
    <w:rsid w:val="002762B7"/>
    <w:rsid w:val="00282920"/>
    <w:rsid w:val="00287BEB"/>
    <w:rsid w:val="00290B4C"/>
    <w:rsid w:val="002B1FB6"/>
    <w:rsid w:val="002C229F"/>
    <w:rsid w:val="002F28A2"/>
    <w:rsid w:val="002F5BE1"/>
    <w:rsid w:val="00300623"/>
    <w:rsid w:val="00306134"/>
    <w:rsid w:val="00313EE8"/>
    <w:rsid w:val="00333566"/>
    <w:rsid w:val="003469F9"/>
    <w:rsid w:val="00350DE5"/>
    <w:rsid w:val="0035217F"/>
    <w:rsid w:val="003560EF"/>
    <w:rsid w:val="0036528C"/>
    <w:rsid w:val="00372972"/>
    <w:rsid w:val="00372D1C"/>
    <w:rsid w:val="0037778A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555D8"/>
    <w:rsid w:val="00461D0E"/>
    <w:rsid w:val="00462B96"/>
    <w:rsid w:val="004A5346"/>
    <w:rsid w:val="004B5253"/>
    <w:rsid w:val="004E6550"/>
    <w:rsid w:val="00507027"/>
    <w:rsid w:val="00514F00"/>
    <w:rsid w:val="005217C6"/>
    <w:rsid w:val="005439B1"/>
    <w:rsid w:val="005460AD"/>
    <w:rsid w:val="005501C9"/>
    <w:rsid w:val="00585046"/>
    <w:rsid w:val="00585FCD"/>
    <w:rsid w:val="005A2518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50296"/>
    <w:rsid w:val="0065138E"/>
    <w:rsid w:val="00664E5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F3CAF"/>
    <w:rsid w:val="007070ED"/>
    <w:rsid w:val="00707B5B"/>
    <w:rsid w:val="00710A5A"/>
    <w:rsid w:val="00740C4F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92688"/>
    <w:rsid w:val="008B2AC1"/>
    <w:rsid w:val="008C05CF"/>
    <w:rsid w:val="008D3C6E"/>
    <w:rsid w:val="008E274F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E1BFF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A6A4B"/>
    <w:rsid w:val="00AB0001"/>
    <w:rsid w:val="00AC43ED"/>
    <w:rsid w:val="00AC5B24"/>
    <w:rsid w:val="00AC60BF"/>
    <w:rsid w:val="00AD3D59"/>
    <w:rsid w:val="00AE0752"/>
    <w:rsid w:val="00AE3AB0"/>
    <w:rsid w:val="00AE4FD3"/>
    <w:rsid w:val="00AF0E29"/>
    <w:rsid w:val="00AF2AD5"/>
    <w:rsid w:val="00B00B9A"/>
    <w:rsid w:val="00B066AA"/>
    <w:rsid w:val="00B33463"/>
    <w:rsid w:val="00B34733"/>
    <w:rsid w:val="00B62043"/>
    <w:rsid w:val="00B7249D"/>
    <w:rsid w:val="00B929BA"/>
    <w:rsid w:val="00BC28AD"/>
    <w:rsid w:val="00BE23E8"/>
    <w:rsid w:val="00BE55F0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0E2A"/>
    <w:rsid w:val="00CF52BB"/>
    <w:rsid w:val="00D01E21"/>
    <w:rsid w:val="00D06001"/>
    <w:rsid w:val="00D069C7"/>
    <w:rsid w:val="00D0788B"/>
    <w:rsid w:val="00D103D0"/>
    <w:rsid w:val="00D2005F"/>
    <w:rsid w:val="00D24C7D"/>
    <w:rsid w:val="00D70E4A"/>
    <w:rsid w:val="00D74FFA"/>
    <w:rsid w:val="00D81432"/>
    <w:rsid w:val="00D8233E"/>
    <w:rsid w:val="00D853F2"/>
    <w:rsid w:val="00D87131"/>
    <w:rsid w:val="00D97F99"/>
    <w:rsid w:val="00DB0A73"/>
    <w:rsid w:val="00DB6405"/>
    <w:rsid w:val="00DC4B9B"/>
    <w:rsid w:val="00DC6F7E"/>
    <w:rsid w:val="00DD6C0B"/>
    <w:rsid w:val="00DF338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73345"/>
    <w:rsid w:val="00E73835"/>
    <w:rsid w:val="00E748CD"/>
    <w:rsid w:val="00E923E0"/>
    <w:rsid w:val="00E95738"/>
    <w:rsid w:val="00E96C73"/>
    <w:rsid w:val="00EB0A15"/>
    <w:rsid w:val="00EC5215"/>
    <w:rsid w:val="00F07083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871C7"/>
    <w:rsid w:val="00F9423D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C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87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C7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C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87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C7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2017-05-11T15:32:00Z</dcterms:created>
  <dcterms:modified xsi:type="dcterms:W3CDTF">2017-08-02T07:51:00Z</dcterms:modified>
</cp:coreProperties>
</file>